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09D3" w:rsidRDefault="00272D0C" w:rsidP="00272D0C">
      <w:pPr>
        <w:jc w:val="center"/>
        <w:rPr>
          <w:b/>
          <w:sz w:val="36"/>
          <w:szCs w:val="36"/>
        </w:rPr>
      </w:pPr>
      <w:r w:rsidRPr="00272D0C">
        <w:rPr>
          <w:rFonts w:hint="eastAsia"/>
          <w:b/>
          <w:sz w:val="36"/>
          <w:szCs w:val="36"/>
        </w:rPr>
        <w:t>监狱智能监控</w:t>
      </w:r>
      <w:r w:rsidR="007776B7" w:rsidRPr="00272D0C">
        <w:rPr>
          <w:rFonts w:hint="eastAsia"/>
          <w:b/>
          <w:sz w:val="36"/>
          <w:szCs w:val="36"/>
        </w:rPr>
        <w:t>视频</w:t>
      </w:r>
      <w:r w:rsidRPr="00272D0C">
        <w:rPr>
          <w:rFonts w:hint="eastAsia"/>
          <w:b/>
          <w:sz w:val="36"/>
          <w:szCs w:val="36"/>
        </w:rPr>
        <w:t>分析系统</w:t>
      </w:r>
    </w:p>
    <w:p w:rsidR="00272D0C" w:rsidRPr="00272D0C" w:rsidRDefault="00272D0C" w:rsidP="00272D0C">
      <w:pPr>
        <w:jc w:val="center"/>
        <w:rPr>
          <w:b/>
          <w:sz w:val="36"/>
          <w:szCs w:val="36"/>
        </w:rPr>
      </w:pPr>
    </w:p>
    <w:p w:rsidR="00890390" w:rsidRPr="00EB123E" w:rsidRDefault="00972B67" w:rsidP="00890390">
      <w:pPr>
        <w:pStyle w:val="a5"/>
        <w:ind w:firstLineChars="200" w:firstLine="480"/>
      </w:pPr>
      <w:hyperlink r:id="rId6" w:tgtFrame="_blank" w:history="1">
        <w:r w:rsidR="00890390" w:rsidRPr="00890390">
          <w:rPr>
            <w:rStyle w:val="a6"/>
            <w:color w:val="auto"/>
            <w:u w:val="none"/>
          </w:rPr>
          <w:t>视频监控</w:t>
        </w:r>
      </w:hyperlink>
      <w:r w:rsidR="00890390" w:rsidRPr="00EB123E">
        <w:t>是整个监狱安防系统的基础，它既保证了在押人员的所有活动都在监所值班干警的视线范围之内，同时又保证了出现事故后有视频录像文件可供事后查证。因此，监狱视频监控系统是提高监狱安防、技防水平的重要工具，它对于监督犯人的改造、防范监狱内出现突发事件都起到了不可替代的作用。</w:t>
      </w:r>
    </w:p>
    <w:p w:rsidR="0041590A" w:rsidRPr="00EB123E" w:rsidRDefault="00890390" w:rsidP="00890390">
      <w:pPr>
        <w:pStyle w:val="a5"/>
        <w:ind w:firstLineChars="200" w:firstLine="480"/>
      </w:pPr>
      <w:r>
        <w:rPr>
          <w:rFonts w:hint="eastAsia"/>
        </w:rPr>
        <w:t>现代</w:t>
      </w:r>
      <w:r w:rsidR="0041590A" w:rsidRPr="00EB123E">
        <w:t>智能</w:t>
      </w:r>
      <w:r w:rsidR="0041590A">
        <w:rPr>
          <w:rFonts w:hint="eastAsia"/>
        </w:rPr>
        <w:t>监控分析</w:t>
      </w:r>
      <w:r w:rsidR="0041590A" w:rsidRPr="00EB123E">
        <w:t>技术在监狱</w:t>
      </w:r>
      <w:r>
        <w:rPr>
          <w:rFonts w:hint="eastAsia"/>
        </w:rPr>
        <w:t>中</w:t>
      </w:r>
      <w:r w:rsidRPr="003D0252">
        <w:rPr>
          <w:rFonts w:hint="eastAsia"/>
          <w:b/>
          <w:sz w:val="28"/>
          <w:szCs w:val="28"/>
        </w:rPr>
        <w:t>要求实现以下</w:t>
      </w:r>
      <w:r w:rsidR="0041590A" w:rsidRPr="003D0252">
        <w:rPr>
          <w:b/>
          <w:sz w:val="28"/>
          <w:szCs w:val="28"/>
        </w:rPr>
        <w:t>的功能</w:t>
      </w:r>
      <w:r w:rsidR="0041590A" w:rsidRPr="00EB123E">
        <w:t>。</w:t>
      </w:r>
    </w:p>
    <w:p w:rsidR="0041590A" w:rsidRPr="0041590A" w:rsidRDefault="0041590A" w:rsidP="0041590A">
      <w:pPr>
        <w:pStyle w:val="a5"/>
        <w:rPr>
          <w:b/>
        </w:rPr>
      </w:pPr>
      <w:r w:rsidRPr="00EB123E">
        <w:t xml:space="preserve">　</w:t>
      </w:r>
      <w:r w:rsidRPr="0041590A">
        <w:rPr>
          <w:b/>
        </w:rPr>
        <w:t xml:space="preserve">　1、自动目标分类</w:t>
      </w:r>
    </w:p>
    <w:p w:rsidR="0041590A" w:rsidRPr="00EB123E" w:rsidRDefault="0041590A" w:rsidP="0041590A">
      <w:pPr>
        <w:pStyle w:val="a5"/>
      </w:pPr>
      <w:r w:rsidRPr="00EB123E">
        <w:t xml:space="preserve">　　智能分析系统采用最新视频图像分析识别技术，对画面中的各种物体，包括人的识别、车辆的识别以及箱、包等各种物体进行识别。智能化分析的前提在于，必须准确无误的识别画面中的各个目标，才能进行高准确度的智能化分析。</w:t>
      </w:r>
    </w:p>
    <w:p w:rsidR="0041590A" w:rsidRPr="0041590A" w:rsidRDefault="0041590A" w:rsidP="0041590A">
      <w:pPr>
        <w:pStyle w:val="a5"/>
        <w:rPr>
          <w:b/>
        </w:rPr>
      </w:pPr>
      <w:r w:rsidRPr="00EB123E">
        <w:t xml:space="preserve">　</w:t>
      </w:r>
      <w:r w:rsidRPr="0041590A">
        <w:rPr>
          <w:b/>
        </w:rPr>
        <w:t xml:space="preserve">　2、警戒线识别</w:t>
      </w:r>
    </w:p>
    <w:p w:rsidR="0041590A" w:rsidRPr="00EB123E" w:rsidRDefault="0041590A" w:rsidP="0041590A">
      <w:pPr>
        <w:pStyle w:val="a5"/>
      </w:pPr>
      <w:r w:rsidRPr="00EB123E">
        <w:t xml:space="preserve">　　监控的周边是监狱重点区域，也是犯人越狱逃跑的地方，甚至是外界劫狱进入监区的地方，监控要预估所有不安定因素。利用境界线检测功能，在围墙四周设置警戒线，有人翻越围墙，马上就能报警，以便及时阻止在押人员逃脱或者外部侵入。</w:t>
      </w:r>
    </w:p>
    <w:p w:rsidR="0041590A" w:rsidRPr="00EB123E" w:rsidRDefault="0041590A" w:rsidP="0041590A">
      <w:pPr>
        <w:pStyle w:val="a5"/>
      </w:pPr>
      <w:r w:rsidRPr="00EB123E">
        <w:t xml:space="preserve">　　在视频画面中画一条虚拟警戒线，一旦监控视频画面中有人、车辆或者其他物体穿越这条警戒线，周界报警视频智能处理器可以自动发现并产生报警。跨越警戒线又分为单向跨越和双向跨越，单向跨越规定从某一个方向跨越警戒线才产生报警，而从另外一个方向出现跨越行为时不产生报警。当有犯人出现异常行为，穿越警戒线比如围墙，进入禁区等等，智能视频分析系统就发出报警通知值班狱警。</w:t>
      </w:r>
    </w:p>
    <w:p w:rsidR="0041590A" w:rsidRPr="0041590A" w:rsidRDefault="0041590A" w:rsidP="0041590A">
      <w:pPr>
        <w:pStyle w:val="a5"/>
        <w:rPr>
          <w:b/>
        </w:rPr>
      </w:pPr>
      <w:r w:rsidRPr="00EB123E">
        <w:t xml:space="preserve">　</w:t>
      </w:r>
      <w:r w:rsidRPr="0041590A">
        <w:rPr>
          <w:b/>
        </w:rPr>
        <w:t xml:space="preserve">　3、双警戒识别</w:t>
      </w:r>
    </w:p>
    <w:p w:rsidR="0041590A" w:rsidRDefault="0041590A" w:rsidP="00AF4649">
      <w:pPr>
        <w:pStyle w:val="a5"/>
        <w:ind w:firstLine="480"/>
      </w:pPr>
      <w:r w:rsidRPr="00EB123E">
        <w:t>穿越双警戒线比穿越单一警戒线有更多应用价值。当人、车辆或者其他物体穿越第一条警戒线时，并不产生报警；在规定时间内，再次穿越第二条警戒线时，立刻产生穿越双警戒线报警。双警戒线可以用来判断车辆的非法转弯，也可以通过双警戒线报警来检测翻越围墙的情况。如果在监狱围墙上以单警戒线来触发翻越围墙告警，这也可以，但是当产生翻越围墙报警后，人可能已经翻过去了，并不能有效阻止犯罪的发生。利用双警戒线报警功能，在人靠近监狱围墙的地方画两条警戒线，当有人接连穿越这两条警戒线，即刻产生报警。在人翻越围墙前提前报警，可以及时阻止犯罪行为的发生。</w:t>
      </w:r>
    </w:p>
    <w:p w:rsidR="00AF4649" w:rsidRPr="00EB123E" w:rsidRDefault="00AF4649" w:rsidP="00AF4649">
      <w:pPr>
        <w:pStyle w:val="a5"/>
        <w:ind w:firstLine="480"/>
      </w:pPr>
    </w:p>
    <w:p w:rsidR="0041590A" w:rsidRPr="0041590A" w:rsidRDefault="0041590A" w:rsidP="0041590A">
      <w:pPr>
        <w:pStyle w:val="a5"/>
        <w:rPr>
          <w:b/>
        </w:rPr>
      </w:pPr>
      <w:r w:rsidRPr="00EB123E">
        <w:lastRenderedPageBreak/>
        <w:t xml:space="preserve">　　</w:t>
      </w:r>
      <w:r w:rsidRPr="0041590A">
        <w:rPr>
          <w:b/>
        </w:rPr>
        <w:t>4、安全区域识别</w:t>
      </w:r>
    </w:p>
    <w:p w:rsidR="0041590A" w:rsidRPr="00EB123E" w:rsidRDefault="0041590A" w:rsidP="0041590A">
      <w:pPr>
        <w:pStyle w:val="a5"/>
      </w:pPr>
      <w:r w:rsidRPr="00EB123E">
        <w:t xml:space="preserve">　　在监狱中的一些区域比如操场，劳动场所防止服刑犯人进入或者其他外来人员进入，可以设置安全区域设别来检测是否有人、物体或车辆进入预定区域；支持区域范围的自定义设置，可以是任意形状、大小矩形或者不规则多边形；以设置虚拟区域范围方式进行监测，保护某些不允许服刑犯人进入的禁区；在一定时间内不允许别人进入或者离开；有人、车辆或者物体进入或者离开某一个特定区域中，周界报警视频智能处理器会产生进入报警通知值班狱警。</w:t>
      </w:r>
    </w:p>
    <w:p w:rsidR="0041590A" w:rsidRPr="0041590A" w:rsidRDefault="0041590A" w:rsidP="0041590A">
      <w:pPr>
        <w:pStyle w:val="a5"/>
        <w:rPr>
          <w:b/>
        </w:rPr>
      </w:pPr>
      <w:r w:rsidRPr="00EB123E">
        <w:t xml:space="preserve">　　</w:t>
      </w:r>
      <w:r w:rsidRPr="0041590A">
        <w:rPr>
          <w:b/>
        </w:rPr>
        <w:t>5、消失出现识别</w:t>
      </w:r>
    </w:p>
    <w:p w:rsidR="0041590A" w:rsidRPr="00EB123E" w:rsidRDefault="0041590A" w:rsidP="0041590A">
      <w:pPr>
        <w:pStyle w:val="a5"/>
      </w:pPr>
      <w:r w:rsidRPr="00EB123E">
        <w:t xml:space="preserve">　　在监狱中的一些区域比如操场，指当有人，车辆或者物体出现在画面中的监狱中设定的某个区域中，被认定为出现行为发生。出现识别与进入识别都是针对画面中的虚拟区域产生的分析识别，两者的区别在于进入识别强调的是物体从外部进入到区域；而出现识别强调物体突然出现在特定区域。</w:t>
      </w:r>
    </w:p>
    <w:p w:rsidR="0041590A" w:rsidRPr="00EB123E" w:rsidRDefault="0041590A" w:rsidP="0041590A">
      <w:pPr>
        <w:pStyle w:val="a5"/>
      </w:pPr>
      <w:r w:rsidRPr="00EB123E">
        <w:t xml:space="preserve">　　消失识别是针对出现识别而言的，当人、车辆或者物体突然从某个特定区域消失，即可产生消失识别。消失识别强调的是物体从特定区域中突然消失了，而离开识别强调的是物体从区域中离开的动作。当出现异常行为，智能视频分析系统就发出报警通知值班狱警。</w:t>
      </w:r>
    </w:p>
    <w:p w:rsidR="0041590A" w:rsidRPr="0041590A" w:rsidRDefault="0041590A" w:rsidP="0041590A">
      <w:pPr>
        <w:pStyle w:val="a5"/>
        <w:rPr>
          <w:b/>
        </w:rPr>
      </w:pPr>
      <w:r w:rsidRPr="00EB123E">
        <w:t xml:space="preserve">　</w:t>
      </w:r>
      <w:r w:rsidRPr="0041590A">
        <w:rPr>
          <w:b/>
        </w:rPr>
        <w:t xml:space="preserve">　6、逆行识别</w:t>
      </w:r>
    </w:p>
    <w:p w:rsidR="0041590A" w:rsidRPr="00EB123E" w:rsidRDefault="0041590A" w:rsidP="0041590A">
      <w:pPr>
        <w:pStyle w:val="a5"/>
      </w:pPr>
      <w:r w:rsidRPr="00EB123E">
        <w:t xml:space="preserve">　　在监狱的通道或者其他关键场所，智能视频分析系统以规定方向反向运动的人、物体或车辆进行检测，产生一个逆行识别，当出现异常行为，智能视频分析系统就发出报警通知值班狱警当即进行报警处置。</w:t>
      </w:r>
    </w:p>
    <w:p w:rsidR="0041590A" w:rsidRPr="0041590A" w:rsidRDefault="0041590A" w:rsidP="0041590A">
      <w:pPr>
        <w:pStyle w:val="a5"/>
        <w:rPr>
          <w:b/>
        </w:rPr>
      </w:pPr>
      <w:r w:rsidRPr="00EB123E">
        <w:t xml:space="preserve">　　</w:t>
      </w:r>
      <w:r w:rsidRPr="0041590A">
        <w:rPr>
          <w:b/>
        </w:rPr>
        <w:t>7、异常奔跑功识别</w:t>
      </w:r>
    </w:p>
    <w:p w:rsidR="0041590A" w:rsidRPr="00EB123E" w:rsidRDefault="0041590A" w:rsidP="0041590A">
      <w:pPr>
        <w:pStyle w:val="a5"/>
      </w:pPr>
      <w:r w:rsidRPr="00EB123E">
        <w:t xml:space="preserve">　　在监狱的通道或者其他关键场所检测是否有人员快速运动，产生一个异常奔跑设别，当出现异常行为，智能视频分析系统就发出报警通知值班狱警防止犯人逃离，有效防止突然逃跑，追逐打架等突发事件。</w:t>
      </w:r>
    </w:p>
    <w:p w:rsidR="0041590A" w:rsidRPr="0041590A" w:rsidRDefault="0041590A" w:rsidP="0041590A">
      <w:pPr>
        <w:pStyle w:val="a5"/>
        <w:rPr>
          <w:b/>
        </w:rPr>
      </w:pPr>
      <w:r w:rsidRPr="00EB123E">
        <w:t xml:space="preserve">　　</w:t>
      </w:r>
      <w:r w:rsidRPr="0041590A">
        <w:rPr>
          <w:b/>
        </w:rPr>
        <w:t>8、遗弃物品识别</w:t>
      </w:r>
    </w:p>
    <w:p w:rsidR="0041590A" w:rsidRPr="00EB123E" w:rsidRDefault="0041590A" w:rsidP="0041590A">
      <w:pPr>
        <w:pStyle w:val="a5"/>
      </w:pPr>
      <w:r w:rsidRPr="00EB123E">
        <w:t xml:space="preserve">　　在监狱一些重要生产生活场所，当画面中某人遗弃某物体或者从某车上丢下一物体，都会产生弃置识别事件。监控人员第一时间发现不明包裹被遗弃，防止犯人通过一些不正当的手段传递违禁物品。</w:t>
      </w:r>
    </w:p>
    <w:p w:rsidR="0041590A" w:rsidRPr="0041590A" w:rsidRDefault="0041590A" w:rsidP="0041590A">
      <w:pPr>
        <w:pStyle w:val="a5"/>
        <w:rPr>
          <w:b/>
        </w:rPr>
      </w:pPr>
      <w:r w:rsidRPr="00EB123E">
        <w:t xml:space="preserve">　</w:t>
      </w:r>
      <w:r w:rsidRPr="0041590A">
        <w:rPr>
          <w:b/>
        </w:rPr>
        <w:t xml:space="preserve">　9、物品丢失识别</w:t>
      </w:r>
    </w:p>
    <w:p w:rsidR="0041590A" w:rsidRPr="00EB123E" w:rsidRDefault="0041590A" w:rsidP="0041590A">
      <w:pPr>
        <w:pStyle w:val="a5"/>
      </w:pPr>
      <w:r w:rsidRPr="00EB123E">
        <w:t xml:space="preserve">　　在监狱一些重要生产生活场所，当视频画面中的某个物体被取走，即可产生取走识别事件。该物体应该存在，但是却被人偷走，智能化分析系统能够及时捕获这样的异常行为，智能视频分析系统就发出报警通知值班狱警。特别有利于针对监狱服刑犯人私藏、偷盗一些工具进行危害活动。</w:t>
      </w:r>
    </w:p>
    <w:p w:rsidR="0041590A" w:rsidRPr="0041590A" w:rsidRDefault="0041590A" w:rsidP="0041590A">
      <w:pPr>
        <w:pStyle w:val="a5"/>
        <w:rPr>
          <w:b/>
        </w:rPr>
      </w:pPr>
      <w:r w:rsidRPr="00EB123E">
        <w:lastRenderedPageBreak/>
        <w:t xml:space="preserve">　　</w:t>
      </w:r>
      <w:r w:rsidRPr="0041590A">
        <w:rPr>
          <w:b/>
        </w:rPr>
        <w:t>10、滞留徘徊识别</w:t>
      </w:r>
    </w:p>
    <w:p w:rsidR="0041590A" w:rsidRPr="00EB123E" w:rsidRDefault="0041590A" w:rsidP="0041590A">
      <w:pPr>
        <w:pStyle w:val="a5"/>
      </w:pPr>
      <w:r w:rsidRPr="00EB123E">
        <w:t xml:space="preserve">　　对于监狱内部一些指定区域或者监狱外围等其他地方，检测是否有可疑人、物体或车辆在指定的区域内长时间停留，当滞留或者徘徊时间超过预设值，系统将发出报警。智能分析系统则会对该类行为进行分析，产生报警，监狱监控中心当即可以联系现场人员进行甄别处置，防止有人勘察监狱的建筑结构等等信息。</w:t>
      </w:r>
    </w:p>
    <w:p w:rsidR="0041590A" w:rsidRPr="0041590A" w:rsidRDefault="0041590A" w:rsidP="0041590A">
      <w:pPr>
        <w:pStyle w:val="a5"/>
        <w:rPr>
          <w:b/>
        </w:rPr>
      </w:pPr>
      <w:r w:rsidRPr="00EB123E">
        <w:t xml:space="preserve">　　</w:t>
      </w:r>
      <w:r w:rsidRPr="0041590A">
        <w:rPr>
          <w:b/>
        </w:rPr>
        <w:t>11、打架识别</w:t>
      </w:r>
    </w:p>
    <w:p w:rsidR="0041590A" w:rsidRPr="00EB123E" w:rsidRDefault="0041590A" w:rsidP="0041590A">
      <w:pPr>
        <w:pStyle w:val="a5"/>
      </w:pPr>
      <w:r w:rsidRPr="00EB123E">
        <w:t xml:space="preserve">　　在监狱生产生活场所出现打架情况，将产生一个打架识别事件，智能分析系统则会对该类行为进行分析产生报警。当出现异常行为，智能视频分析系统就发出报警通知值班狱警及时处理问题防止事态进一步扩大化，有效加强管理。</w:t>
      </w:r>
    </w:p>
    <w:p w:rsidR="0041590A" w:rsidRPr="0041590A" w:rsidRDefault="0041590A" w:rsidP="0041590A">
      <w:pPr>
        <w:pStyle w:val="a5"/>
        <w:rPr>
          <w:b/>
        </w:rPr>
      </w:pPr>
      <w:r w:rsidRPr="00EB123E">
        <w:t xml:space="preserve">　　</w:t>
      </w:r>
      <w:r w:rsidRPr="0041590A">
        <w:rPr>
          <w:b/>
        </w:rPr>
        <w:t>12、人员聚集识别</w:t>
      </w:r>
    </w:p>
    <w:p w:rsidR="0041590A" w:rsidRPr="00EB123E" w:rsidRDefault="0041590A" w:rsidP="0041590A">
      <w:pPr>
        <w:pStyle w:val="a5"/>
      </w:pPr>
      <w:r w:rsidRPr="00EB123E">
        <w:t xml:space="preserve">　　在监狱生产生活场所出现一定数量的人员聚集的时候，智能分析系统产生一个人员聚集的警报通知值班狱警，监控中心当即可以联系现场人员进行甄别处置，将可能出现的异常情况消灭在萌芽状态，确保监狱安全、犯人安全。</w:t>
      </w:r>
    </w:p>
    <w:p w:rsidR="0041590A" w:rsidRPr="0041590A" w:rsidRDefault="0041590A" w:rsidP="0041590A">
      <w:pPr>
        <w:pStyle w:val="a5"/>
        <w:rPr>
          <w:b/>
        </w:rPr>
      </w:pPr>
      <w:r w:rsidRPr="00EB123E">
        <w:t xml:space="preserve">　　</w:t>
      </w:r>
      <w:r w:rsidRPr="0041590A">
        <w:rPr>
          <w:b/>
        </w:rPr>
        <w:t>13、摔倒识别</w:t>
      </w:r>
    </w:p>
    <w:p w:rsidR="0041590A" w:rsidRPr="00EB123E" w:rsidRDefault="0041590A" w:rsidP="0041590A">
      <w:pPr>
        <w:pStyle w:val="a5"/>
      </w:pPr>
      <w:r w:rsidRPr="00EB123E">
        <w:t xml:space="preserve">　　在监狱生产生活场所出现人员突然发生摔倒现象时，智能分析系统产生一个人员摔倒的报警信息通知值班狱警，监控中心当即通过现场视频判断发生的事件,当即可以联系现场人员进行甄别处置。</w:t>
      </w:r>
    </w:p>
    <w:p w:rsidR="0041590A" w:rsidRPr="0041590A" w:rsidRDefault="0041590A" w:rsidP="0041590A">
      <w:pPr>
        <w:pStyle w:val="a5"/>
        <w:rPr>
          <w:b/>
        </w:rPr>
      </w:pPr>
      <w:r w:rsidRPr="00EB123E">
        <w:t xml:space="preserve">　</w:t>
      </w:r>
      <w:r w:rsidRPr="0041590A">
        <w:rPr>
          <w:b/>
        </w:rPr>
        <w:t xml:space="preserve">　14、智能跟踪</w:t>
      </w:r>
    </w:p>
    <w:p w:rsidR="0041590A" w:rsidRPr="00EB123E" w:rsidRDefault="0041590A" w:rsidP="0041590A">
      <w:pPr>
        <w:pStyle w:val="a5"/>
      </w:pPr>
      <w:r w:rsidRPr="00EB123E">
        <w:t xml:space="preserve">　　在监狱生产生活场所，当主摄像机检测到有可疑情况发生的时候，如监狱服刑</w:t>
      </w:r>
      <w:r w:rsidR="00AF4649">
        <w:rPr>
          <w:rFonts w:hint="eastAsia"/>
        </w:rPr>
        <w:t>犯</w:t>
      </w:r>
      <w:r w:rsidRPr="00EB123E">
        <w:t>人跨越警戒线，进入离开警戒区域，徘徊等，主摄像机发送指令控制从摄像机进行云台旋转和镜头缩放，锁定触发报警的目标并对其进行自动跟踪，使目标持续放大以显示在画面中央，这样监狱监控中心可以看到更清晰的目标特征，以利于实时的判断和事后对照取证。</w:t>
      </w:r>
    </w:p>
    <w:p w:rsidR="00AF4649" w:rsidRPr="00AF4649" w:rsidRDefault="0041590A" w:rsidP="0041590A">
      <w:pPr>
        <w:pStyle w:val="a5"/>
        <w:rPr>
          <w:b/>
        </w:rPr>
      </w:pPr>
      <w:r w:rsidRPr="00EB123E">
        <w:t xml:space="preserve">　　</w:t>
      </w:r>
      <w:r w:rsidRPr="0041590A">
        <w:rPr>
          <w:b/>
        </w:rPr>
        <w:t>15、各楼层</w:t>
      </w:r>
      <w:r w:rsidR="00075AF2">
        <w:rPr>
          <w:rFonts w:hint="eastAsia"/>
          <w:b/>
        </w:rPr>
        <w:t>人数及监舍</w:t>
      </w:r>
      <w:r w:rsidRPr="0041590A">
        <w:rPr>
          <w:b/>
        </w:rPr>
        <w:t>人数统计</w:t>
      </w:r>
    </w:p>
    <w:p w:rsidR="0041590A" w:rsidRDefault="0041590A" w:rsidP="00AF4649">
      <w:pPr>
        <w:pStyle w:val="a5"/>
        <w:ind w:firstLine="480"/>
      </w:pPr>
      <w:r w:rsidRPr="00EB123E">
        <w:t>监狱宿舍楼出入口是犯人进出的必经通道。在重要通道门口做进出人数统计，比对进入及离开出入通道的具体人数，可以有效辅助狱警的日常管理工作。</w:t>
      </w:r>
    </w:p>
    <w:p w:rsidR="00075AF2" w:rsidRDefault="00075AF2" w:rsidP="00AF4649">
      <w:pPr>
        <w:pStyle w:val="a5"/>
        <w:ind w:firstLine="480"/>
      </w:pPr>
      <w:r>
        <w:rPr>
          <w:rFonts w:hint="eastAsia"/>
        </w:rPr>
        <w:t>能够对各个监舍或厂房人数进行实时统计。</w:t>
      </w:r>
    </w:p>
    <w:p w:rsidR="00953C08" w:rsidRPr="00DD1C07" w:rsidRDefault="00953C08" w:rsidP="003D0252">
      <w:pPr>
        <w:pStyle w:val="a5"/>
      </w:pPr>
    </w:p>
    <w:p w:rsidR="00953C08" w:rsidRPr="00953C08" w:rsidRDefault="00AF4649" w:rsidP="00953C08">
      <w:pPr>
        <w:pStyle w:val="a5"/>
        <w:ind w:firstLine="480"/>
        <w:rPr>
          <w:b/>
        </w:rPr>
      </w:pPr>
      <w:r w:rsidRPr="00953C08">
        <w:rPr>
          <w:rFonts w:hint="eastAsia"/>
          <w:b/>
        </w:rPr>
        <w:t>16、声音和振动分析功能</w:t>
      </w:r>
    </w:p>
    <w:p w:rsidR="00AF4649" w:rsidRDefault="00953C08" w:rsidP="00AF4649">
      <w:pPr>
        <w:pStyle w:val="a5"/>
        <w:ind w:firstLine="480"/>
      </w:pPr>
      <w:r>
        <w:rPr>
          <w:rFonts w:hint="eastAsia"/>
        </w:rPr>
        <w:t>在特定时段，对监室内声音的突然变大，提出告警，比如尖叫声、吵闹声等；</w:t>
      </w:r>
    </w:p>
    <w:p w:rsidR="00953C08" w:rsidRDefault="00953C08" w:rsidP="00AF4649">
      <w:pPr>
        <w:pStyle w:val="a5"/>
        <w:ind w:firstLine="480"/>
      </w:pPr>
      <w:r>
        <w:rPr>
          <w:rFonts w:hint="eastAsia"/>
        </w:rPr>
        <w:lastRenderedPageBreak/>
        <w:t>在特定时段，对环境中的声音突然变化，提出告警；</w:t>
      </w:r>
    </w:p>
    <w:p w:rsidR="00953C08" w:rsidRPr="00EB123E" w:rsidRDefault="00953C08" w:rsidP="00AF4649">
      <w:pPr>
        <w:pStyle w:val="a5"/>
        <w:ind w:firstLine="480"/>
      </w:pPr>
      <w:r>
        <w:rPr>
          <w:rFonts w:hint="eastAsia"/>
        </w:rPr>
        <w:t>在特定时段，对墙面或者地面的突然振动，提出告警。</w:t>
      </w:r>
    </w:p>
    <w:p w:rsidR="0041590A" w:rsidRPr="0041590A" w:rsidRDefault="0041590A" w:rsidP="0041590A">
      <w:pPr>
        <w:pStyle w:val="a5"/>
        <w:rPr>
          <w:b/>
        </w:rPr>
      </w:pPr>
      <w:r w:rsidRPr="00EB123E">
        <w:t xml:space="preserve">　</w:t>
      </w:r>
      <w:r w:rsidRPr="0041590A">
        <w:rPr>
          <w:b/>
        </w:rPr>
        <w:t xml:space="preserve">　</w:t>
      </w:r>
      <w:r w:rsidR="00953C08">
        <w:rPr>
          <w:rFonts w:hint="eastAsia"/>
          <w:b/>
        </w:rPr>
        <w:t>17</w:t>
      </w:r>
      <w:r w:rsidRPr="0041590A">
        <w:rPr>
          <w:b/>
        </w:rPr>
        <w:t>、图像骤变识别</w:t>
      </w:r>
    </w:p>
    <w:p w:rsidR="0041590A" w:rsidRPr="00EB123E" w:rsidRDefault="0041590A" w:rsidP="0041590A">
      <w:pPr>
        <w:pStyle w:val="a5"/>
      </w:pPr>
      <w:r w:rsidRPr="00EB123E">
        <w:t xml:space="preserve">　　在监狱安装的大量的摄像机，如果有人处于某种目的移动摄像机或者其他情况，智能视频分析系统检测视频图像是否有巨大变化，如摄像头被遮挡和大幅度移动使场景发生变化；当产生爆炸等情况，视频的光亮度异常强烈等。智能化分析设备能够自动捕获这类行为，通知监狱监控中心值班狱警及时纠正问题，预防和杜绝恶意破坏等违法行为，并根据现场录像查找原因。</w:t>
      </w:r>
    </w:p>
    <w:p w:rsidR="0041590A" w:rsidRPr="0041590A" w:rsidRDefault="0041590A" w:rsidP="0041590A">
      <w:pPr>
        <w:pStyle w:val="a5"/>
        <w:rPr>
          <w:b/>
        </w:rPr>
      </w:pPr>
      <w:r w:rsidRPr="00EB123E">
        <w:t xml:space="preserve">　　</w:t>
      </w:r>
      <w:r w:rsidR="00953C08">
        <w:rPr>
          <w:rFonts w:hint="eastAsia"/>
          <w:b/>
        </w:rPr>
        <w:t>18</w:t>
      </w:r>
      <w:r w:rsidRPr="0041590A">
        <w:rPr>
          <w:b/>
        </w:rPr>
        <w:t>、视频质量诊断预警功能模块</w:t>
      </w:r>
    </w:p>
    <w:p w:rsidR="0041590A" w:rsidRDefault="0041590A" w:rsidP="00075AF2">
      <w:pPr>
        <w:pStyle w:val="a5"/>
        <w:ind w:firstLine="480"/>
      </w:pPr>
      <w:r w:rsidRPr="00EB123E">
        <w:t>针对监狱安装的大量的摄像机，利用视频质量诊断技术来检测监控系统中存在的各种视频常见故障，对于因使用过程中出现的故障（雪花、滚屏、模糊、偏色、画面冻结、增益失衡和云台失控等）进行视频质量诊断，有效预防因硬件导致的图像质量问题及所带来的不必要的损失，为视频监控的持续和有效监控提供坚实的基础。分出视频质量报警，监狱监控中心值班狱警即使处理问题，查补漏洞打造一个万无一失的监狱视频监控体系。</w:t>
      </w:r>
    </w:p>
    <w:p w:rsidR="00075AF2" w:rsidRDefault="00075AF2" w:rsidP="00075AF2">
      <w:pPr>
        <w:pStyle w:val="a5"/>
        <w:ind w:firstLine="480"/>
        <w:rPr>
          <w:b/>
        </w:rPr>
      </w:pPr>
      <w:r w:rsidRPr="00075AF2">
        <w:rPr>
          <w:rFonts w:hint="eastAsia"/>
          <w:b/>
        </w:rPr>
        <w:t>19、对进出车辆进行红外热感检测</w:t>
      </w:r>
    </w:p>
    <w:p w:rsidR="00075AF2" w:rsidRPr="00075AF2" w:rsidRDefault="00075AF2" w:rsidP="00075AF2">
      <w:pPr>
        <w:pStyle w:val="a5"/>
        <w:ind w:firstLine="480"/>
      </w:pPr>
      <w:r w:rsidRPr="00075AF2">
        <w:rPr>
          <w:rFonts w:hint="eastAsia"/>
        </w:rPr>
        <w:t>针对</w:t>
      </w:r>
      <w:r>
        <w:rPr>
          <w:rFonts w:hint="eastAsia"/>
        </w:rPr>
        <w:t>进出监区的车辆可进行热感活体检测，扫描车体，检测出是否存在活体。</w:t>
      </w:r>
    </w:p>
    <w:p w:rsidR="0041590A" w:rsidRDefault="0041590A" w:rsidP="0041590A">
      <w:pPr>
        <w:pStyle w:val="a5"/>
        <w:rPr>
          <w:rFonts w:hint="eastAsia"/>
        </w:rPr>
      </w:pPr>
      <w:r w:rsidRPr="00EB123E">
        <w:t xml:space="preserve">　　</w:t>
      </w:r>
    </w:p>
    <w:p w:rsidR="00642EE9" w:rsidRDefault="00642EE9" w:rsidP="00642EE9">
      <w:pPr>
        <w:pStyle w:val="a5"/>
        <w:ind w:firstLine="480"/>
        <w:rPr>
          <w:rFonts w:hint="eastAsia"/>
        </w:rPr>
      </w:pPr>
      <w:r w:rsidRPr="00642EE9">
        <w:rPr>
          <w:rFonts w:hint="eastAsia"/>
          <w:b/>
        </w:rPr>
        <w:t>20、高清智能分析，支持1080P、720P，支持Onvif协议</w:t>
      </w:r>
    </w:p>
    <w:p w:rsidR="00642EE9" w:rsidRPr="00642EE9" w:rsidRDefault="00642EE9" w:rsidP="0041590A">
      <w:pPr>
        <w:pStyle w:val="a5"/>
      </w:pPr>
    </w:p>
    <w:p w:rsidR="00890390" w:rsidRPr="00EB123E" w:rsidRDefault="00890390" w:rsidP="002F57E3">
      <w:pPr>
        <w:pStyle w:val="a5"/>
        <w:ind w:firstLineChars="150" w:firstLine="360"/>
      </w:pPr>
      <w:r w:rsidRPr="00EB123E">
        <w:t>智能视频分析系统</w:t>
      </w:r>
      <w:r w:rsidRPr="00890390">
        <w:rPr>
          <w:rFonts w:hint="eastAsia"/>
          <w:b/>
        </w:rPr>
        <w:t>要求</w:t>
      </w:r>
      <w:r w:rsidRPr="00890390">
        <w:rPr>
          <w:b/>
        </w:rPr>
        <w:t>具有以下性能特点</w:t>
      </w:r>
      <w:r w:rsidRPr="00EB123E">
        <w:t>：</w:t>
      </w:r>
    </w:p>
    <w:p w:rsidR="00890390" w:rsidRPr="00EB123E" w:rsidRDefault="00890390" w:rsidP="00890390">
      <w:pPr>
        <w:pStyle w:val="a5"/>
      </w:pPr>
      <w:r w:rsidRPr="00EB123E">
        <w:t xml:space="preserve">　　</w:t>
      </w:r>
      <w:r w:rsidRPr="00EB123E">
        <w:rPr>
          <w:b/>
          <w:bCs/>
        </w:rPr>
        <w:t>高性能</w:t>
      </w:r>
    </w:p>
    <w:p w:rsidR="00890390" w:rsidRPr="00EB123E" w:rsidRDefault="00890390" w:rsidP="00890390">
      <w:pPr>
        <w:pStyle w:val="a5"/>
      </w:pPr>
      <w:r w:rsidRPr="00EB123E">
        <w:rPr>
          <w:rStyle w:val="a7"/>
        </w:rPr>
        <w:t xml:space="preserve">　　</w:t>
      </w:r>
      <w:r w:rsidRPr="00EB123E">
        <w:t>可以在恶劣天气环境、低能见度、低光照度等条件下检测入侵者；可以检测专业伪装入侵、超慢速入侵和突发移动入侵等。对于非平坦地形的检测和遥远距离的检测具有很高的可靠性。持预报警记录——当报警事件触发时，记录报警事件发生之前的片段。</w:t>
      </w:r>
    </w:p>
    <w:p w:rsidR="00890390" w:rsidRPr="00EB123E" w:rsidRDefault="00890390" w:rsidP="00890390">
      <w:pPr>
        <w:pStyle w:val="a5"/>
      </w:pPr>
      <w:r w:rsidRPr="00EB123E">
        <w:t xml:space="preserve">　　</w:t>
      </w:r>
      <w:r w:rsidRPr="00EB123E">
        <w:rPr>
          <w:b/>
          <w:bCs/>
        </w:rPr>
        <w:t>自学习、自适应、自优化</w:t>
      </w:r>
    </w:p>
    <w:p w:rsidR="00890390" w:rsidRPr="00EB123E" w:rsidRDefault="00890390" w:rsidP="00890390">
      <w:pPr>
        <w:pStyle w:val="a5"/>
        <w:ind w:firstLineChars="200" w:firstLine="480"/>
      </w:pPr>
      <w:r w:rsidRPr="00EB123E">
        <w:t>所有智能视频分析系统都具有自动补偿和调节的处理机制，确保图像质量总在最佳状态，从而有效地降低误报率达到最佳检测效果。</w:t>
      </w:r>
    </w:p>
    <w:p w:rsidR="00890390" w:rsidRPr="00EB123E" w:rsidRDefault="00890390" w:rsidP="00890390">
      <w:pPr>
        <w:pStyle w:val="a5"/>
      </w:pPr>
      <w:r w:rsidRPr="00EB123E">
        <w:t xml:space="preserve">　　</w:t>
      </w:r>
      <w:r w:rsidRPr="00EB123E">
        <w:rPr>
          <w:b/>
          <w:bCs/>
        </w:rPr>
        <w:t>真实场景3D建模</w:t>
      </w:r>
    </w:p>
    <w:p w:rsidR="00890390" w:rsidRPr="00EB123E" w:rsidRDefault="00890390" w:rsidP="00890390">
      <w:pPr>
        <w:pStyle w:val="a5"/>
      </w:pPr>
      <w:r w:rsidRPr="00EB123E">
        <w:rPr>
          <w:rStyle w:val="a7"/>
        </w:rPr>
        <w:lastRenderedPageBreak/>
        <w:t xml:space="preserve">　　</w:t>
      </w:r>
      <w:r w:rsidRPr="00EB123E">
        <w:t>针对每一个检测场景，用户都可以相应设定一个以摄像机视野观看的、高度仿真的三维立体场景模型。当实际设定场景模型时，用户只需要在视频画面上标定若干参照物和一条基准线即可，系统会根据这些设定自动生成三维立体场景模型。</w:t>
      </w:r>
    </w:p>
    <w:p w:rsidR="00890390" w:rsidRPr="00EB123E" w:rsidRDefault="00890390" w:rsidP="00890390">
      <w:pPr>
        <w:pStyle w:val="a5"/>
      </w:pPr>
      <w:r w:rsidRPr="00EB123E">
        <w:t xml:space="preserve">　　</w:t>
      </w:r>
      <w:r w:rsidRPr="00EB123E">
        <w:rPr>
          <w:b/>
          <w:bCs/>
        </w:rPr>
        <w:t>自动化操作</w:t>
      </w:r>
    </w:p>
    <w:p w:rsidR="00890390" w:rsidRPr="00EB123E" w:rsidRDefault="00890390" w:rsidP="00890390">
      <w:pPr>
        <w:pStyle w:val="a5"/>
      </w:pPr>
      <w:r w:rsidRPr="00EB123E">
        <w:rPr>
          <w:rStyle w:val="a7"/>
        </w:rPr>
        <w:t xml:space="preserve">　　</w:t>
      </w:r>
      <w:r w:rsidRPr="00EB123E">
        <w:t>智能视觉模块中包含了事件响应处理引擎，支持对不同类型的报警和事件设定不同的响应处理，支持通过开关量对外接的报警设备进行开关与控制。</w:t>
      </w:r>
    </w:p>
    <w:p w:rsidR="00890390" w:rsidRPr="00EB123E" w:rsidRDefault="00890390" w:rsidP="00890390">
      <w:pPr>
        <w:pStyle w:val="a5"/>
      </w:pPr>
      <w:r w:rsidRPr="00EB123E">
        <w:t xml:space="preserve">　　</w:t>
      </w:r>
      <w:r w:rsidRPr="00EB123E">
        <w:rPr>
          <w:b/>
          <w:bCs/>
        </w:rPr>
        <w:t>易用性</w:t>
      </w:r>
    </w:p>
    <w:p w:rsidR="00890390" w:rsidRPr="00EB123E" w:rsidRDefault="00890390" w:rsidP="00890390">
      <w:pPr>
        <w:pStyle w:val="a5"/>
      </w:pPr>
      <w:r w:rsidRPr="00EB123E">
        <w:rPr>
          <w:rStyle w:val="a7"/>
        </w:rPr>
        <w:t xml:space="preserve">　　</w:t>
      </w:r>
      <w:r w:rsidRPr="00EB123E">
        <w:t>通过WEB浏览器或者客户端软件，可以设定智能视觉检测相关的所有配置。</w:t>
      </w:r>
    </w:p>
    <w:p w:rsidR="00890390" w:rsidRPr="00EB123E" w:rsidRDefault="00890390" w:rsidP="00890390">
      <w:pPr>
        <w:pStyle w:val="a5"/>
      </w:pPr>
      <w:r w:rsidRPr="00EB123E">
        <w:t xml:space="preserve">　　</w:t>
      </w:r>
      <w:r w:rsidRPr="00EB123E">
        <w:rPr>
          <w:b/>
          <w:bCs/>
        </w:rPr>
        <w:t>高可靠性</w:t>
      </w:r>
    </w:p>
    <w:p w:rsidR="00890390" w:rsidRPr="00EB123E" w:rsidRDefault="00890390" w:rsidP="00890390">
      <w:pPr>
        <w:pStyle w:val="a5"/>
      </w:pPr>
      <w:r w:rsidRPr="00EB123E">
        <w:rPr>
          <w:rStyle w:val="a7"/>
        </w:rPr>
        <w:t xml:space="preserve">　　</w:t>
      </w:r>
      <w:r w:rsidRPr="00EB123E">
        <w:t>智能视觉分析技术直接嵌入在前端设备的DSP中运行。独特的用户自定义防区设置和检测目标特征设置有效滤除由小动物、树木摆动、云层阴影、光线变化、下雨、下雪、场景细微运动等原因引起的误报警。</w:t>
      </w:r>
    </w:p>
    <w:p w:rsidR="00890390" w:rsidRPr="00EB123E" w:rsidRDefault="00890390" w:rsidP="00890390">
      <w:pPr>
        <w:pStyle w:val="a5"/>
      </w:pPr>
      <w:r w:rsidRPr="00EB123E">
        <w:t xml:space="preserve">　　</w:t>
      </w:r>
      <w:r w:rsidRPr="00EB123E">
        <w:rPr>
          <w:b/>
          <w:bCs/>
        </w:rPr>
        <w:t>预警功能</w:t>
      </w:r>
    </w:p>
    <w:p w:rsidR="00890390" w:rsidRPr="00EB123E" w:rsidRDefault="00890390" w:rsidP="00890390">
      <w:pPr>
        <w:pStyle w:val="a5"/>
      </w:pPr>
      <w:r w:rsidRPr="00EB123E">
        <w:rPr>
          <w:rStyle w:val="a7"/>
        </w:rPr>
        <w:t xml:space="preserve">　　</w:t>
      </w:r>
      <w:r w:rsidRPr="00EB123E">
        <w:t>主动对视频信息进行智能分析，在危险行为发生之前自动识别，并完成预警。</w:t>
      </w:r>
    </w:p>
    <w:p w:rsidR="00890390" w:rsidRPr="00EB123E" w:rsidRDefault="00890390" w:rsidP="00890390">
      <w:pPr>
        <w:pStyle w:val="a5"/>
      </w:pPr>
      <w:r w:rsidRPr="00EB123E">
        <w:t xml:space="preserve">　　</w:t>
      </w:r>
      <w:r w:rsidRPr="00EB123E">
        <w:rPr>
          <w:b/>
          <w:bCs/>
        </w:rPr>
        <w:t>持续监控功能</w:t>
      </w:r>
    </w:p>
    <w:p w:rsidR="00890390" w:rsidRPr="00EB123E" w:rsidRDefault="00890390" w:rsidP="00890390">
      <w:pPr>
        <w:pStyle w:val="a5"/>
      </w:pPr>
      <w:r w:rsidRPr="00EB123E">
        <w:rPr>
          <w:rStyle w:val="a7"/>
        </w:rPr>
        <w:t xml:space="preserve">　　</w:t>
      </w:r>
      <w:r w:rsidRPr="00EB123E">
        <w:t>7×24全天候视频自动智能分析，无需值班人员监视监视器，只在发生警情情况下通过声光报警及语音提示值班人员完成警情处理。</w:t>
      </w:r>
    </w:p>
    <w:p w:rsidR="00890390" w:rsidRPr="00EB123E" w:rsidRDefault="00890390" w:rsidP="00890390">
      <w:pPr>
        <w:pStyle w:val="a5"/>
      </w:pPr>
      <w:r w:rsidRPr="00EB123E">
        <w:t xml:space="preserve">　　</w:t>
      </w:r>
      <w:r w:rsidRPr="00EB123E">
        <w:rPr>
          <w:b/>
          <w:bCs/>
        </w:rPr>
        <w:t>易管理</w:t>
      </w:r>
    </w:p>
    <w:p w:rsidR="00890390" w:rsidRPr="00EB123E" w:rsidRDefault="00890390" w:rsidP="00890390">
      <w:pPr>
        <w:pStyle w:val="a5"/>
      </w:pPr>
      <w:r w:rsidRPr="00EB123E">
        <w:rPr>
          <w:rStyle w:val="a7"/>
        </w:rPr>
        <w:t xml:space="preserve">　　</w:t>
      </w:r>
      <w:r w:rsidRPr="00EB123E">
        <w:t>在监控中心通过中心管理软件可实现监控系统的统一调度和集中监控管理，可远程实现对前端智能设备的控制和参数配置，及版本升级。</w:t>
      </w:r>
    </w:p>
    <w:p w:rsidR="00890390" w:rsidRPr="00EB123E" w:rsidRDefault="00890390" w:rsidP="00890390">
      <w:pPr>
        <w:pStyle w:val="a5"/>
      </w:pPr>
      <w:r w:rsidRPr="00EB123E">
        <w:t xml:space="preserve">　　</w:t>
      </w:r>
      <w:r w:rsidRPr="00EB123E">
        <w:rPr>
          <w:b/>
          <w:bCs/>
        </w:rPr>
        <w:t>兼容性</w:t>
      </w:r>
    </w:p>
    <w:p w:rsidR="00890390" w:rsidRPr="00EB123E" w:rsidRDefault="00890390" w:rsidP="00890390">
      <w:pPr>
        <w:pStyle w:val="a5"/>
      </w:pPr>
      <w:r w:rsidRPr="00EB123E">
        <w:rPr>
          <w:rStyle w:val="a7"/>
        </w:rPr>
        <w:t xml:space="preserve">　　</w:t>
      </w:r>
      <w:r w:rsidRPr="00EB123E">
        <w:t>智能视频监控设备可以从前端的模拟信号分出一路进行分析，因此无需对原有监控系统和前端设备进行变动，设备安装简单、灵活。</w:t>
      </w:r>
    </w:p>
    <w:p w:rsidR="00272D0C" w:rsidRDefault="00AF4649" w:rsidP="00AF4649">
      <w:pPr>
        <w:ind w:firstLineChars="147" w:firstLine="413"/>
        <w:jc w:val="left"/>
        <w:rPr>
          <w:b/>
          <w:sz w:val="28"/>
          <w:szCs w:val="28"/>
        </w:rPr>
      </w:pPr>
      <w:r w:rsidRPr="00AF4649">
        <w:rPr>
          <w:rFonts w:hint="eastAsia"/>
          <w:b/>
          <w:sz w:val="28"/>
          <w:szCs w:val="28"/>
        </w:rPr>
        <w:t>通信功能</w:t>
      </w:r>
    </w:p>
    <w:p w:rsidR="00AF4649" w:rsidRPr="00AF4649" w:rsidRDefault="00AF4649" w:rsidP="00AF4649">
      <w:pPr>
        <w:ind w:firstLineChars="147" w:firstLine="353"/>
        <w:jc w:val="left"/>
        <w:rPr>
          <w:sz w:val="24"/>
          <w:szCs w:val="24"/>
        </w:rPr>
      </w:pPr>
      <w:r w:rsidRPr="00AF4649">
        <w:rPr>
          <w:rFonts w:hint="eastAsia"/>
          <w:sz w:val="24"/>
          <w:szCs w:val="24"/>
        </w:rPr>
        <w:t>多媒体数据可以对各级相关部门远程查询；</w:t>
      </w:r>
    </w:p>
    <w:p w:rsidR="00AF4649" w:rsidRPr="00AF4649" w:rsidRDefault="00AF4649" w:rsidP="00AF4649">
      <w:pPr>
        <w:ind w:firstLineChars="147" w:firstLine="353"/>
        <w:jc w:val="left"/>
        <w:rPr>
          <w:sz w:val="24"/>
          <w:szCs w:val="24"/>
        </w:rPr>
      </w:pPr>
      <w:r w:rsidRPr="00AF4649">
        <w:rPr>
          <w:rFonts w:hint="eastAsia"/>
          <w:sz w:val="24"/>
          <w:szCs w:val="24"/>
        </w:rPr>
        <w:t>可远程观看图像数据；</w:t>
      </w:r>
    </w:p>
    <w:p w:rsidR="00AF4649" w:rsidRPr="00AF4649" w:rsidRDefault="00AF4649" w:rsidP="00AF4649">
      <w:pPr>
        <w:ind w:firstLineChars="147" w:firstLine="353"/>
        <w:jc w:val="left"/>
        <w:rPr>
          <w:sz w:val="24"/>
          <w:szCs w:val="24"/>
        </w:rPr>
      </w:pPr>
      <w:r w:rsidRPr="00AF4649">
        <w:rPr>
          <w:rFonts w:hint="eastAsia"/>
          <w:sz w:val="24"/>
          <w:szCs w:val="24"/>
        </w:rPr>
        <w:t>可实现与多种警务系统的对接</w:t>
      </w:r>
      <w:r>
        <w:rPr>
          <w:rFonts w:hint="eastAsia"/>
          <w:sz w:val="24"/>
          <w:szCs w:val="24"/>
        </w:rPr>
        <w:t>。</w:t>
      </w:r>
    </w:p>
    <w:sectPr w:rsidR="00AF4649" w:rsidRPr="00AF4649" w:rsidSect="007776B7">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73A3" w:rsidRDefault="008373A3" w:rsidP="00272D0C">
      <w:r>
        <w:separator/>
      </w:r>
    </w:p>
  </w:endnote>
  <w:endnote w:type="continuationSeparator" w:id="1">
    <w:p w:rsidR="008373A3" w:rsidRDefault="008373A3" w:rsidP="00272D0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1938"/>
      <w:docPartObj>
        <w:docPartGallery w:val="Page Numbers (Bottom of Page)"/>
        <w:docPartUnique/>
      </w:docPartObj>
    </w:sdtPr>
    <w:sdtContent>
      <w:p w:rsidR="00AF4649" w:rsidRDefault="00972B67">
        <w:pPr>
          <w:pStyle w:val="a4"/>
          <w:jc w:val="center"/>
        </w:pPr>
        <w:fldSimple w:instr=" PAGE   \* MERGEFORMAT ">
          <w:r w:rsidR="00642EE9" w:rsidRPr="00642EE9">
            <w:rPr>
              <w:noProof/>
              <w:lang w:val="zh-CN"/>
            </w:rPr>
            <w:t>4</w:t>
          </w:r>
        </w:fldSimple>
      </w:p>
    </w:sdtContent>
  </w:sdt>
  <w:p w:rsidR="00AF4649" w:rsidRDefault="00AF464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73A3" w:rsidRDefault="008373A3" w:rsidP="00272D0C">
      <w:r>
        <w:separator/>
      </w:r>
    </w:p>
  </w:footnote>
  <w:footnote w:type="continuationSeparator" w:id="1">
    <w:p w:rsidR="008373A3" w:rsidRDefault="008373A3" w:rsidP="00272D0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72D0C"/>
    <w:rsid w:val="000428DE"/>
    <w:rsid w:val="00075AF2"/>
    <w:rsid w:val="000B696F"/>
    <w:rsid w:val="00272D0C"/>
    <w:rsid w:val="002F57E3"/>
    <w:rsid w:val="00386EFB"/>
    <w:rsid w:val="003D0252"/>
    <w:rsid w:val="0041590A"/>
    <w:rsid w:val="004D6136"/>
    <w:rsid w:val="00642EE9"/>
    <w:rsid w:val="007776B7"/>
    <w:rsid w:val="007916B9"/>
    <w:rsid w:val="008373A3"/>
    <w:rsid w:val="00890390"/>
    <w:rsid w:val="00941B05"/>
    <w:rsid w:val="00953C08"/>
    <w:rsid w:val="00972B67"/>
    <w:rsid w:val="00AF4649"/>
    <w:rsid w:val="00B07789"/>
    <w:rsid w:val="00BE3495"/>
    <w:rsid w:val="00DD1C07"/>
    <w:rsid w:val="00FA1517"/>
    <w:rsid w:val="00FE09D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09D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72D0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72D0C"/>
    <w:rPr>
      <w:sz w:val="18"/>
      <w:szCs w:val="18"/>
    </w:rPr>
  </w:style>
  <w:style w:type="paragraph" w:styleId="a4">
    <w:name w:val="footer"/>
    <w:basedOn w:val="a"/>
    <w:link w:val="Char0"/>
    <w:uiPriority w:val="99"/>
    <w:unhideWhenUsed/>
    <w:rsid w:val="00272D0C"/>
    <w:pPr>
      <w:tabs>
        <w:tab w:val="center" w:pos="4153"/>
        <w:tab w:val="right" w:pos="8306"/>
      </w:tabs>
      <w:snapToGrid w:val="0"/>
      <w:jc w:val="left"/>
    </w:pPr>
    <w:rPr>
      <w:sz w:val="18"/>
      <w:szCs w:val="18"/>
    </w:rPr>
  </w:style>
  <w:style w:type="character" w:customStyle="1" w:styleId="Char0">
    <w:name w:val="页脚 Char"/>
    <w:basedOn w:val="a0"/>
    <w:link w:val="a4"/>
    <w:uiPriority w:val="99"/>
    <w:rsid w:val="00272D0C"/>
    <w:rPr>
      <w:sz w:val="18"/>
      <w:szCs w:val="18"/>
    </w:rPr>
  </w:style>
  <w:style w:type="paragraph" w:styleId="a5">
    <w:name w:val="Normal (Web)"/>
    <w:basedOn w:val="a"/>
    <w:uiPriority w:val="99"/>
    <w:semiHidden/>
    <w:unhideWhenUsed/>
    <w:rsid w:val="0041590A"/>
    <w:pPr>
      <w:widowControl/>
      <w:spacing w:before="100" w:beforeAutospacing="1" w:after="100" w:afterAutospacing="1"/>
      <w:jc w:val="left"/>
    </w:pPr>
    <w:rPr>
      <w:rFonts w:ascii="宋体" w:eastAsia="宋体" w:hAnsi="宋体" w:cs="宋体"/>
      <w:kern w:val="0"/>
      <w:sz w:val="24"/>
      <w:szCs w:val="24"/>
    </w:rPr>
  </w:style>
  <w:style w:type="character" w:styleId="a6">
    <w:name w:val="Hyperlink"/>
    <w:basedOn w:val="a0"/>
    <w:uiPriority w:val="99"/>
    <w:semiHidden/>
    <w:unhideWhenUsed/>
    <w:rsid w:val="00890390"/>
    <w:rPr>
      <w:color w:val="0000FF"/>
      <w:u w:val="single"/>
    </w:rPr>
  </w:style>
  <w:style w:type="character" w:styleId="a7">
    <w:name w:val="Strong"/>
    <w:basedOn w:val="a0"/>
    <w:uiPriority w:val="22"/>
    <w:qFormat/>
    <w:rsid w:val="00890390"/>
    <w:rPr>
      <w:b/>
      <w:bCs/>
    </w:rPr>
  </w:style>
  <w:style w:type="paragraph" w:styleId="a8">
    <w:name w:val="No Spacing"/>
    <w:link w:val="Char1"/>
    <w:uiPriority w:val="1"/>
    <w:qFormat/>
    <w:rsid w:val="00AF4649"/>
    <w:rPr>
      <w:kern w:val="0"/>
      <w:sz w:val="22"/>
    </w:rPr>
  </w:style>
  <w:style w:type="character" w:customStyle="1" w:styleId="Char1">
    <w:name w:val="无间隔 Char"/>
    <w:basedOn w:val="a0"/>
    <w:link w:val="a8"/>
    <w:uiPriority w:val="1"/>
    <w:rsid w:val="00AF4649"/>
    <w:rPr>
      <w:kern w:val="0"/>
      <w:sz w:val="22"/>
    </w:rPr>
  </w:style>
  <w:style w:type="paragraph" w:styleId="a9">
    <w:name w:val="Balloon Text"/>
    <w:basedOn w:val="a"/>
    <w:link w:val="Char2"/>
    <w:uiPriority w:val="99"/>
    <w:semiHidden/>
    <w:unhideWhenUsed/>
    <w:rsid w:val="00AF4649"/>
    <w:rPr>
      <w:sz w:val="18"/>
      <w:szCs w:val="18"/>
    </w:rPr>
  </w:style>
  <w:style w:type="character" w:customStyle="1" w:styleId="Char2">
    <w:name w:val="批注框文本 Char"/>
    <w:basedOn w:val="a0"/>
    <w:link w:val="a9"/>
    <w:uiPriority w:val="99"/>
    <w:semiHidden/>
    <w:rsid w:val="00AF4649"/>
    <w:rPr>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info.secu.hc360.com/list/jiankong.shtm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5</Pages>
  <Words>603</Words>
  <Characters>3443</Characters>
  <Application>Microsoft Office Word</Application>
  <DocSecurity>0</DocSecurity>
  <Lines>28</Lines>
  <Paragraphs>8</Paragraphs>
  <ScaleCrop>false</ScaleCrop>
  <Company>ljjyyzk</Company>
  <LinksUpToDate>false</LinksUpToDate>
  <CharactersWithSpaces>4038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ljjyyzk</dc:creator>
  <cp:keywords/>
  <dc:description/>
  <cp:lastModifiedBy>Windows 用户</cp:lastModifiedBy>
  <cp:revision>12</cp:revision>
  <cp:lastPrinted>2010-12-06T07:10:00Z</cp:lastPrinted>
  <dcterms:created xsi:type="dcterms:W3CDTF">2010-11-18T06:11:00Z</dcterms:created>
  <dcterms:modified xsi:type="dcterms:W3CDTF">2015-03-03T07:52:00Z</dcterms:modified>
</cp:coreProperties>
</file>